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01D7">
        <w:rPr>
          <w:rFonts w:ascii="Tahoma" w:eastAsia="Times New Roman" w:hAnsi="Tahoma" w:cs="Tahoma"/>
          <w:b/>
          <w:bCs/>
          <w:szCs w:val="20"/>
          <w:rtl/>
          <w:lang w:bidi="ar-SA"/>
        </w:rPr>
        <w:t>حضرت زهرا(س)-بقیع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خسرو نژاد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بر گشا مُهر خاموشى از زبانت اى بقیع!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جاى زهرا را بگو با زائرانت اى بقیع!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دیدۀ گریان ما را بنگر و با ما بگو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 در كجا خوابیده آن آرام جانت اى بقیع!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لطف كن، گم كردهٔ ما را نشانِ ما بده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بشكن این مُهر خموشى از زبانت اى بقیع!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گر دهى بر من نشان از قبر زهرا، تا ابد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 بر ندارم سر ز خاك آستانت اى بقیع!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گفت مولا رازِ این مطلب مگو با هیچ كس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 خوب بیرون آمدى از امتحانت اى بقیع!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گر ندارى اذن از مولا كه سازى بر ملا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 لااقل با ما بگو از داستانت اى بقیع!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فاطمه با پهلوى بشكسته شد مهمان تو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 دِه خبر ما را ز حال میهمانت اى بقیع!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>آرزو دارد به دل خسرو كه تا صاحب زمان</w:t>
      </w:r>
    </w:p>
    <w:p w:rsidR="00B201D7" w:rsidRPr="00B201D7" w:rsidRDefault="00B201D7" w:rsidP="00B201D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201D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  بر ملا سازد مگر راز نهانت اى بقیع!</w:t>
      </w:r>
      <w:r w:rsidRPr="00B201D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201D7" w:rsidRDefault="00B201D7" w:rsidP="00B201D7">
      <w:pPr>
        <w:rPr>
          <w:rFonts w:hint="cs"/>
        </w:rPr>
      </w:pPr>
    </w:p>
    <w:p w:rsidR="00FC63C8" w:rsidRPr="00B201D7" w:rsidRDefault="00FC63C8" w:rsidP="00B201D7"/>
    <w:sectPr w:rsidR="00FC63C8" w:rsidRPr="00B201D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201D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01D7"/>
    <w:rsid w:val="00B25B49"/>
    <w:rsid w:val="00B43E22"/>
    <w:rsid w:val="00B56B53"/>
    <w:rsid w:val="00B72A7D"/>
    <w:rsid w:val="00B91C34"/>
    <w:rsid w:val="00BA53A5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20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532</Characters>
  <Application>Microsoft Office Word</Application>
  <DocSecurity>0</DocSecurity>
  <Lines>4</Lines>
  <Paragraphs>1</Paragraphs>
  <ScaleCrop>false</ScaleCrop>
  <Company>Novin Pendar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2013-11-23T19:02:00Z</dcterms:created>
  <dcterms:modified xsi:type="dcterms:W3CDTF">2013-11-23T19:04:00Z</dcterms:modified>
</cp:coreProperties>
</file>